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3D1B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DFBE98A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年度国家自然科学基金区域创新发展联合基金（陕西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宝鸡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）指南建议表</w:t>
      </w:r>
    </w:p>
    <w:tbl>
      <w:tblPr>
        <w:tblStyle w:val="2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25"/>
        <w:gridCol w:w="264"/>
        <w:gridCol w:w="381"/>
        <w:gridCol w:w="324"/>
        <w:gridCol w:w="150"/>
        <w:gridCol w:w="441"/>
        <w:gridCol w:w="354"/>
        <w:gridCol w:w="461"/>
        <w:gridCol w:w="424"/>
        <w:gridCol w:w="851"/>
        <w:gridCol w:w="100"/>
        <w:gridCol w:w="637"/>
        <w:gridCol w:w="50"/>
        <w:gridCol w:w="500"/>
        <w:gridCol w:w="1063"/>
        <w:gridCol w:w="309"/>
        <w:gridCol w:w="135"/>
        <w:gridCol w:w="286"/>
        <w:gridCol w:w="32"/>
        <w:gridCol w:w="1354"/>
      </w:tblGrid>
      <w:tr w14:paraId="45DC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D0F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建议方向名称</w:t>
            </w:r>
          </w:p>
        </w:tc>
        <w:tc>
          <w:tcPr>
            <w:tcW w:w="57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9A8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（不超过25个字）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036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国家自然科学基金申请代码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5F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C3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E4E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413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80D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DDE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2E6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推荐单位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3DA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442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C12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D6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F6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</w:t>
            </w:r>
          </w:p>
          <w:p w14:paraId="3FAAC7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领域</w:t>
            </w:r>
          </w:p>
        </w:tc>
        <w:tc>
          <w:tcPr>
            <w:tcW w:w="3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76F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FDD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  <w:t>所在科技创新平台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DA1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86A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931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建议人承担国家自然科学基金面上项目及以上项目情况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908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项目名称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0E9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项目编号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E99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项目类型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1D8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立项年限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107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项目经费</w:t>
            </w:r>
          </w:p>
        </w:tc>
      </w:tr>
      <w:tr w14:paraId="1097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1E9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A8E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48C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9E9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DEE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704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FC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355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67B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D2B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597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F86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130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F43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A7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科学问题属性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F96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自由探索类基础研究   □目标导向类基础研究</w:t>
            </w:r>
          </w:p>
        </w:tc>
      </w:tr>
      <w:tr w14:paraId="4B05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30B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所属</w:t>
            </w:r>
          </w:p>
          <w:p w14:paraId="6334347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领域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2B7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□生物与农业            □环境与生态             □能源与化工 </w:t>
            </w:r>
          </w:p>
          <w:p w14:paraId="4A46BD4E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□新材料与先进制造      □电子信息               □人口与健康</w:t>
            </w:r>
          </w:p>
          <w:p w14:paraId="4EF8B5E7">
            <w:pPr>
              <w:widowControl/>
              <w:spacing w:line="300" w:lineRule="exact"/>
              <w:ind w:left="-3" w:leftChars="-66" w:hanging="136" w:hangingChars="57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现代交通与航空航天</w:t>
            </w:r>
          </w:p>
        </w:tc>
      </w:tr>
      <w:tr w14:paraId="0AB6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6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指南内容（文字简明扼要，高度凝练，150字以内）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2"/>
              </w:rPr>
              <w:t>请参照202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2"/>
              </w:rPr>
              <w:t>年度国家自然科学基金区域创新发展联合基金项目指南：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  <w:t>https://www.nsfc.gov.cn/p1/2931/3971/4002/gjzrkxjjsqdm2026.html</w:t>
            </w:r>
          </w:p>
          <w:p w14:paraId="08980CD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3C1B17B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95DAD1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DA71BB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7D94D37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6F9DC9F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02DC2EB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49A6188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60DA2E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1CD938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3D34B10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B60685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139D56F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293BF70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42CA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8527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建议理由与依据（2000字以内）</w:t>
            </w:r>
          </w:p>
          <w:p w14:paraId="0189149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请紧密结合陕西省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宝鸡市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的区域经济、社会或科技发展的需求，结合国内外研究现状和发展动态，阐述其科学目标、突破瓶颈和应用前景等。</w:t>
            </w:r>
          </w:p>
          <w:p w14:paraId="630C02E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437A887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4C294D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C8C2A2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35E3F20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239484D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4757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1240E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指南建议人研究基础</w:t>
            </w: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1BA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4C58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6C40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6B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E66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7DED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2FC0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F84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9F1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A035">
            <w:pPr>
              <w:pStyle w:val="4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40D4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F29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966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7A2D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50BD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D77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建议人研究基础及所在团队情况（400字以内）</w:t>
            </w:r>
          </w:p>
        </w:tc>
        <w:tc>
          <w:tcPr>
            <w:tcW w:w="89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634B">
            <w:pPr>
              <w:pStyle w:val="4"/>
              <w:spacing w:before="156" w:beforeLines="50" w:after="156" w:afterLines="50" w:line="300" w:lineRule="exact"/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主要从团队已具备的研究优势等角度阐述。</w:t>
            </w:r>
          </w:p>
        </w:tc>
      </w:tr>
      <w:tr w14:paraId="47F0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BC7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拟牵头申报该指南项目的科研人员及研究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基础（一）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00D1">
            <w:pPr>
              <w:pStyle w:val="4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姓 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8698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94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689BBC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4C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0A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出生</w:t>
            </w:r>
          </w:p>
          <w:p w14:paraId="024DF3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日期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F1BD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7706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职务</w:t>
            </w:r>
          </w:p>
          <w:p w14:paraId="5E2686EC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793E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</w:tr>
      <w:tr w14:paraId="7A16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41F485">
            <w:pPr>
              <w:widowControl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C7E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44F5">
            <w:pPr>
              <w:pStyle w:val="4"/>
              <w:spacing w:before="156" w:beforeLines="50" w:after="156" w:afterLines="50" w:line="300" w:lineRule="exact"/>
              <w:rPr>
                <w:rFonts w:hint="default" w:ascii="仿宋_GB2312" w:hAnsi="仿宋_GB2312" w:eastAsia="仿宋_GB2312" w:cs="仿宋_GB2312"/>
                <w:color w:val="auto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50A20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43F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E18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511F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76C2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93A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59D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8953">
            <w:pPr>
              <w:pStyle w:val="4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6F2B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6D8F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E3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05B1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2A36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12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拟牵</w:t>
            </w:r>
          </w:p>
          <w:p w14:paraId="0B535A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头申</w:t>
            </w:r>
          </w:p>
          <w:p w14:paraId="1D13DB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报该</w:t>
            </w:r>
          </w:p>
          <w:p w14:paraId="02484C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指南</w:t>
            </w:r>
          </w:p>
          <w:p w14:paraId="376CA1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项目</w:t>
            </w:r>
          </w:p>
          <w:p w14:paraId="281F42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的科</w:t>
            </w:r>
          </w:p>
          <w:p w14:paraId="01EDFD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研人</w:t>
            </w:r>
          </w:p>
          <w:p w14:paraId="469446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员及</w:t>
            </w:r>
          </w:p>
          <w:p w14:paraId="44A161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研究</w:t>
            </w:r>
          </w:p>
          <w:p w14:paraId="0B12604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础（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236A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19C4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7999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工作</w:t>
            </w:r>
          </w:p>
          <w:p w14:paraId="3868C252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E5BC">
            <w:pPr>
              <w:pStyle w:val="4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577A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出生</w:t>
            </w:r>
          </w:p>
          <w:p w14:paraId="6364EAC7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日期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9103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  <w:tc>
          <w:tcPr>
            <w:tcW w:w="7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0F8B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职务</w:t>
            </w:r>
          </w:p>
          <w:p w14:paraId="548AC99C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职称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65FB"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</w:pPr>
          </w:p>
        </w:tc>
      </w:tr>
      <w:tr w14:paraId="6EAC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A767EB"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653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7784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14:paraId="6E433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00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E56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0C60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</w:tc>
      </w:tr>
      <w:tr w14:paraId="1FF6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BA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C9B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31E6">
            <w:pPr>
              <w:pStyle w:val="4"/>
              <w:spacing w:before="156" w:beforeLines="50" w:after="156" w:afterLines="50" w:line="32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14:paraId="6E6B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32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796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B2E3">
            <w:pPr>
              <w:pStyle w:val="4"/>
              <w:spacing w:before="156" w:beforeLines="50" w:after="156" w:afterLines="50" w:line="300" w:lineRule="exact"/>
              <w:rPr>
                <w:rFonts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14:paraId="766C1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6557">
            <w:pPr>
              <w:widowControl/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其他从事该领域研究的省内外主要高校院所或科技领军企业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可另附材料说明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05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A1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63F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该单位从事该领域研究的代表性团队</w:t>
            </w:r>
          </w:p>
          <w:p w14:paraId="7E5462C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（样例：**教授团队，**工程师团队）</w:t>
            </w:r>
          </w:p>
        </w:tc>
      </w:tr>
      <w:tr w14:paraId="09789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64662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83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EF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48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176B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DB215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0B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45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83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534C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58F08">
            <w:pPr>
              <w:spacing w:line="30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86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B2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72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 w14:paraId="3A8B62FB">
      <w:pPr>
        <w:adjustRightInd w:val="0"/>
        <w:snapToGrid w:val="0"/>
        <w:spacing w:line="600" w:lineRule="exact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>备注：拟牵头申报该指南项目的科研人员须具备2027年度国家自然科学基金区域联合基金项目申报资格。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543BF"/>
    <w:rsid w:val="1E7543BF"/>
    <w:rsid w:val="23057186"/>
    <w:rsid w:val="528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1112</Characters>
  <Lines>0</Lines>
  <Paragraphs>0</Paragraphs>
  <TotalTime>0</TotalTime>
  <ScaleCrop>false</ScaleCrop>
  <LinksUpToDate>false</LinksUpToDate>
  <CharactersWithSpaces>1165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2026-03-25T08:11:00Z</dcterms:created>
  <dc:creator>妮妮</dc:creator>
  <cp:lastModifiedBy>张丽博</cp:lastModifiedBy>
  <dcterms:modified xsi:type="dcterms:W3CDTF">2026-05-06T07:45:56Z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757CEA268192418387F0809BE50E2ADF_13</vt:lpwstr>
  </property>
  <property fmtid="{D5CDD505-2E9C-101B-9397-08002B2CF9AE}" pid="4" name="KSOTemplateDocerSaveRecord">
    <vt:lpwstr>eyJoZGlkIjoiMjVkNDViNzI5MmE1NWZhNGZmN2QzYzc1YWM2MTc0ODYiLCJ1c2VySWQiOiIxMDUxODQzMTU4In0=</vt:lpwstr>
  </property>
</Properties>
</file>