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CE" w:rsidRDefault="00BA2FCE" w:rsidP="00BA2FCE">
      <w:pPr>
        <w:rPr>
          <w:rFonts w:ascii="仿宋_GB2312" w:eastAsia="仿宋_GB2312" w:hAnsi="仿宋"/>
          <w:color w:val="000000"/>
          <w:sz w:val="36"/>
          <w:szCs w:val="36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/>
          <w:sz w:val="32"/>
          <w:szCs w:val="32"/>
        </w:rPr>
        <w:t>2</w:t>
      </w:r>
    </w:p>
    <w:p w:rsidR="00BA2FCE" w:rsidRDefault="00BA2FCE" w:rsidP="00BA2FCE">
      <w:pPr>
        <w:spacing w:line="580" w:lineRule="exact"/>
        <w:jc w:val="center"/>
        <w:rPr>
          <w:rFonts w:ascii="宋体"/>
          <w:bCs/>
          <w:color w:val="000000"/>
          <w:sz w:val="36"/>
          <w:szCs w:val="36"/>
        </w:rPr>
      </w:pPr>
      <w:proofErr w:type="gramStart"/>
      <w:r>
        <w:rPr>
          <w:rFonts w:ascii="宋体" w:hAnsi="宋体" w:hint="eastAsia"/>
          <w:bCs/>
          <w:color w:val="000000"/>
          <w:sz w:val="36"/>
          <w:szCs w:val="36"/>
        </w:rPr>
        <w:t>宝鸡市星创天地</w:t>
      </w:r>
      <w:proofErr w:type="gramEnd"/>
      <w:r>
        <w:rPr>
          <w:rFonts w:ascii="宋体" w:hAnsi="宋体" w:hint="eastAsia"/>
          <w:bCs/>
          <w:color w:val="000000"/>
          <w:sz w:val="36"/>
          <w:szCs w:val="36"/>
        </w:rPr>
        <w:t>建设实施方案提纲</w:t>
      </w:r>
    </w:p>
    <w:p w:rsidR="00BA2FCE" w:rsidRDefault="00BA2FCE" w:rsidP="00BA2FCE">
      <w:pPr>
        <w:spacing w:line="580" w:lineRule="exact"/>
        <w:ind w:firstLineChars="200" w:firstLine="420"/>
        <w:jc w:val="left"/>
        <w:rPr>
          <w:rFonts w:ascii="仿宋" w:eastAsia="仿宋" w:hAnsi="仿宋"/>
          <w:szCs w:val="24"/>
        </w:rPr>
      </w:pPr>
    </w:p>
    <w:p w:rsidR="00BA2FCE" w:rsidRDefault="00BA2FCE" w:rsidP="00BA2FCE">
      <w:pPr>
        <w:spacing w:line="560" w:lineRule="exact"/>
        <w:ind w:left="539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一、区位优势分析</w:t>
      </w:r>
    </w:p>
    <w:p w:rsidR="00BA2FCE" w:rsidRDefault="00BA2FCE" w:rsidP="00BA2FCE">
      <w:pPr>
        <w:spacing w:line="560" w:lineRule="exact"/>
        <w:ind w:left="539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二、必要性和意义</w:t>
      </w:r>
    </w:p>
    <w:p w:rsidR="00BA2FCE" w:rsidRDefault="00BA2FCE" w:rsidP="00BA2FCE">
      <w:pPr>
        <w:spacing w:line="560" w:lineRule="exact"/>
        <w:ind w:left="539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三、基础条件</w:t>
      </w:r>
    </w:p>
    <w:p w:rsidR="00BA2FCE" w:rsidRDefault="00BA2FCE" w:rsidP="00BA2FCE">
      <w:pPr>
        <w:spacing w:line="560" w:lineRule="exact"/>
        <w:ind w:left="539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四、主要内容</w:t>
      </w:r>
    </w:p>
    <w:p w:rsidR="00BA2FCE" w:rsidRDefault="00BA2FCE" w:rsidP="00BA2FCE">
      <w:pPr>
        <w:spacing w:line="560" w:lineRule="exact"/>
        <w:ind w:leftChars="257" w:left="540"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、建设目标</w:t>
      </w:r>
    </w:p>
    <w:p w:rsidR="00BA2FCE" w:rsidRDefault="00BA2FCE" w:rsidP="00BA2FCE">
      <w:pPr>
        <w:spacing w:line="560" w:lineRule="exact"/>
        <w:ind w:leftChars="257" w:left="540"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、建设内容</w:t>
      </w:r>
    </w:p>
    <w:p w:rsidR="00BA2FCE" w:rsidRDefault="00BA2FCE" w:rsidP="00BA2FCE">
      <w:pPr>
        <w:spacing w:line="560" w:lineRule="exact"/>
        <w:ind w:leftChars="257" w:left="540"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、导师团队情况</w:t>
      </w:r>
    </w:p>
    <w:p w:rsidR="00BA2FCE" w:rsidRDefault="00BA2FCE" w:rsidP="00BA2FCE">
      <w:pPr>
        <w:spacing w:line="560" w:lineRule="exact"/>
        <w:ind w:left="539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五、实施计划</w:t>
      </w:r>
    </w:p>
    <w:p w:rsidR="00BA2FCE" w:rsidRDefault="00BA2FCE" w:rsidP="00BA2FCE">
      <w:pPr>
        <w:spacing w:line="560" w:lineRule="exact"/>
        <w:ind w:left="539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六、投资预算及资金筹措</w:t>
      </w:r>
    </w:p>
    <w:p w:rsidR="00BA2FCE" w:rsidRDefault="00BA2FCE" w:rsidP="00BA2FCE">
      <w:pPr>
        <w:spacing w:line="560" w:lineRule="exact"/>
        <w:ind w:left="539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七、运营管理及保障措施</w:t>
      </w:r>
    </w:p>
    <w:p w:rsidR="00BA2FCE" w:rsidRDefault="00BA2FCE" w:rsidP="00BA2FCE">
      <w:pPr>
        <w:spacing w:line="560" w:lineRule="exact"/>
        <w:ind w:left="539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八、附件材料（运营机构为企业的需提供上年度财务报表；有办公、培训场所和农业用地租赁的运营机构需提供相关租赁合同或协议；与企业、高校院所合作的需提供相关合作协议）</w:t>
      </w:r>
    </w:p>
    <w:p w:rsidR="00BA2FCE" w:rsidRDefault="00BA2FCE" w:rsidP="00BA2FCE">
      <w:pPr>
        <w:spacing w:line="560" w:lineRule="exact"/>
        <w:ind w:leftChars="257" w:left="540"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、营业执照</w:t>
      </w:r>
    </w:p>
    <w:p w:rsidR="00BA2FCE" w:rsidRDefault="00BA2FCE" w:rsidP="00BA2FCE">
      <w:pPr>
        <w:spacing w:line="560" w:lineRule="exact"/>
        <w:ind w:leftChars="257" w:left="540"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、上年度财务报表</w:t>
      </w:r>
    </w:p>
    <w:p w:rsidR="00BA2FCE" w:rsidRDefault="00BA2FCE" w:rsidP="00BA2FCE">
      <w:pPr>
        <w:spacing w:line="560" w:lineRule="exact"/>
        <w:ind w:leftChars="257" w:left="540"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、相关协议</w:t>
      </w:r>
    </w:p>
    <w:p w:rsidR="00BA2FCE" w:rsidRDefault="00BA2FCE" w:rsidP="00BA2FCE">
      <w:pPr>
        <w:spacing w:line="560" w:lineRule="exact"/>
        <w:ind w:leftChars="257" w:left="540"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、……</w:t>
      </w:r>
    </w:p>
    <w:p w:rsidR="007A0C95" w:rsidRDefault="007A0C95">
      <w:bookmarkStart w:id="0" w:name="_GoBack"/>
      <w:bookmarkEnd w:id="0"/>
    </w:p>
    <w:sectPr w:rsidR="007A0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FF" w:rsidRDefault="00A105FF" w:rsidP="00BA2FCE">
      <w:r>
        <w:separator/>
      </w:r>
    </w:p>
  </w:endnote>
  <w:endnote w:type="continuationSeparator" w:id="0">
    <w:p w:rsidR="00A105FF" w:rsidRDefault="00A105FF" w:rsidP="00BA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FF" w:rsidRDefault="00A105FF" w:rsidP="00BA2FCE">
      <w:r>
        <w:separator/>
      </w:r>
    </w:p>
  </w:footnote>
  <w:footnote w:type="continuationSeparator" w:id="0">
    <w:p w:rsidR="00A105FF" w:rsidRDefault="00A105FF" w:rsidP="00BA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0"/>
    <w:rsid w:val="004C7100"/>
    <w:rsid w:val="007A0C95"/>
    <w:rsid w:val="00A105FF"/>
    <w:rsid w:val="00B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F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2019-02-18T01:36:00Z</dcterms:created>
  <dcterms:modified xsi:type="dcterms:W3CDTF">2019-02-18T01:36:00Z</dcterms:modified>
</cp:coreProperties>
</file>